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67" w:rsidRPr="00651044" w:rsidRDefault="00CB682B" w:rsidP="00617E34">
      <w:pPr>
        <w:jc w:val="right"/>
        <w:rPr>
          <w:rStyle w:val="s1"/>
          <w:sz w:val="28"/>
          <w:szCs w:val="28"/>
          <w:lang w:val="kk-KZ"/>
        </w:rPr>
      </w:pPr>
      <w:r w:rsidRPr="00651044">
        <w:rPr>
          <w:rStyle w:val="s1"/>
          <w:sz w:val="28"/>
          <w:szCs w:val="28"/>
          <w:lang w:val="kk-KZ"/>
        </w:rPr>
        <w:t>ПРОЕКТ</w:t>
      </w: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b/>
          <w:sz w:val="28"/>
          <w:szCs w:val="28"/>
          <w:lang w:val="kk-KZ"/>
        </w:rPr>
      </w:pPr>
      <w:r w:rsidRPr="00651044">
        <w:rPr>
          <w:rStyle w:val="s1"/>
          <w:sz w:val="28"/>
          <w:szCs w:val="28"/>
        </w:rPr>
        <w:t xml:space="preserve">Об утверждении </w:t>
      </w:r>
      <w:r w:rsidRPr="00651044">
        <w:rPr>
          <w:b/>
          <w:sz w:val="28"/>
          <w:szCs w:val="28"/>
        </w:rPr>
        <w:t>критерии</w:t>
      </w:r>
    </w:p>
    <w:p w:rsidR="00267F67" w:rsidRPr="00651044" w:rsidRDefault="00267F67" w:rsidP="00617E34">
      <w:pPr>
        <w:rPr>
          <w:b/>
          <w:bCs/>
          <w:color w:val="000000"/>
          <w:sz w:val="28"/>
          <w:szCs w:val="28"/>
          <w:lang w:val="kk-KZ"/>
        </w:rPr>
      </w:pPr>
      <w:r w:rsidRPr="00651044">
        <w:rPr>
          <w:b/>
          <w:sz w:val="28"/>
          <w:szCs w:val="28"/>
        </w:rPr>
        <w:t>оценки знаний обучающихся</w:t>
      </w:r>
    </w:p>
    <w:p w:rsidR="00267F67" w:rsidRPr="00651044" w:rsidRDefault="00267F67" w:rsidP="00617E34">
      <w:pPr>
        <w:ind w:firstLine="400"/>
        <w:jc w:val="both"/>
        <w:rPr>
          <w:rStyle w:val="s0"/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 </w:t>
      </w:r>
    </w:p>
    <w:p w:rsidR="00CB682B" w:rsidRPr="00651044" w:rsidRDefault="00CB682B" w:rsidP="00617E34">
      <w:pPr>
        <w:ind w:firstLine="400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708"/>
        <w:jc w:val="both"/>
        <w:rPr>
          <w:sz w:val="28"/>
          <w:szCs w:val="28"/>
          <w:lang w:val="kk-KZ"/>
        </w:rPr>
      </w:pPr>
      <w:proofErr w:type="gramStart"/>
      <w:r w:rsidRPr="00651044">
        <w:rPr>
          <w:rStyle w:val="s0"/>
          <w:sz w:val="28"/>
          <w:szCs w:val="28"/>
        </w:rPr>
        <w:t xml:space="preserve">В соответствии с </w:t>
      </w:r>
      <w:hyperlink r:id="rId6" w:history="1">
        <w:r w:rsidRPr="00651044">
          <w:rPr>
            <w:rStyle w:val="a3"/>
            <w:b w:val="0"/>
            <w:color w:val="auto"/>
            <w:sz w:val="28"/>
            <w:szCs w:val="28"/>
            <w:u w:val="none"/>
          </w:rPr>
          <w:t>подпунктом 2</w:t>
        </w:r>
        <w:r w:rsidRPr="00651044">
          <w:rPr>
            <w:rStyle w:val="a3"/>
            <w:b w:val="0"/>
            <w:color w:val="auto"/>
            <w:sz w:val="28"/>
            <w:szCs w:val="28"/>
            <w:u w:val="none"/>
            <w:lang w:val="kk-KZ"/>
          </w:rPr>
          <w:t>1-3</w:t>
        </w:r>
        <w:r w:rsidRPr="00651044">
          <w:rPr>
            <w:rStyle w:val="a3"/>
            <w:b w:val="0"/>
            <w:color w:val="auto"/>
            <w:sz w:val="28"/>
            <w:szCs w:val="28"/>
            <w:u w:val="none"/>
          </w:rPr>
          <w:t>) статьи 5</w:t>
        </w:r>
      </w:hyperlink>
      <w:r w:rsidRPr="00651044">
        <w:rPr>
          <w:rStyle w:val="s0"/>
          <w:sz w:val="28"/>
          <w:szCs w:val="28"/>
        </w:rPr>
        <w:t xml:space="preserve">Закона Республики Казахстан от 27 июля 2007 года «Об образовании» </w:t>
      </w:r>
      <w:r w:rsidRPr="00651044">
        <w:rPr>
          <w:rStyle w:val="s0"/>
          <w:b/>
          <w:bCs/>
          <w:sz w:val="28"/>
          <w:szCs w:val="28"/>
        </w:rPr>
        <w:t>ПРИКАЗЫВАЮ</w:t>
      </w:r>
      <w:r w:rsidRPr="00651044">
        <w:rPr>
          <w:rStyle w:val="s0"/>
          <w:sz w:val="28"/>
          <w:szCs w:val="28"/>
        </w:rPr>
        <w:t>:</w:t>
      </w:r>
      <w:proofErr w:type="gramEnd"/>
    </w:p>
    <w:p w:rsidR="00267F67" w:rsidRPr="00651044" w:rsidRDefault="00267F67" w:rsidP="00617E34">
      <w:pPr>
        <w:ind w:firstLine="708"/>
        <w:jc w:val="both"/>
        <w:rPr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1. Утвердить прилагаемые</w:t>
      </w:r>
      <w:r w:rsidR="00581D61">
        <w:rPr>
          <w:rStyle w:val="s0"/>
          <w:sz w:val="28"/>
          <w:szCs w:val="28"/>
        </w:rPr>
        <w:t xml:space="preserve"> </w:t>
      </w:r>
      <w:r w:rsidR="00C4390E" w:rsidRPr="00651044">
        <w:rPr>
          <w:sz w:val="28"/>
          <w:szCs w:val="28"/>
        </w:rPr>
        <w:t>критерий</w:t>
      </w:r>
      <w:r w:rsidRPr="00651044">
        <w:rPr>
          <w:sz w:val="28"/>
          <w:szCs w:val="28"/>
        </w:rPr>
        <w:t xml:space="preserve"> оценки знаний обучающихся</w:t>
      </w:r>
      <w:r w:rsidRPr="00651044">
        <w:rPr>
          <w:rStyle w:val="s0"/>
          <w:sz w:val="28"/>
          <w:szCs w:val="28"/>
        </w:rPr>
        <w:t>.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>2. Департаменту дошкольного и среднего образования, информационных технологий (Жонтаева Ж.) в установленном законодательством порядке обеспечить: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>2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«Әділет»;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 xml:space="preserve">3) размещение настоящего приказа на </w:t>
      </w:r>
      <w:proofErr w:type="spellStart"/>
      <w:r w:rsidRPr="00651044">
        <w:rPr>
          <w:sz w:val="28"/>
          <w:szCs w:val="28"/>
        </w:rPr>
        <w:t>интернет-ресурсе</w:t>
      </w:r>
      <w:proofErr w:type="spellEnd"/>
      <w:r w:rsidRPr="00651044">
        <w:rPr>
          <w:sz w:val="28"/>
          <w:szCs w:val="28"/>
        </w:rPr>
        <w:t xml:space="preserve"> Министерства образования и науки Республики Казахстан.</w:t>
      </w:r>
    </w:p>
    <w:p w:rsidR="000B7469" w:rsidRPr="00651044" w:rsidRDefault="000B7469" w:rsidP="00617E34">
      <w:pPr>
        <w:ind w:right="97" w:firstLine="709"/>
        <w:jc w:val="both"/>
        <w:rPr>
          <w:sz w:val="28"/>
          <w:szCs w:val="28"/>
        </w:rPr>
      </w:pPr>
      <w:r w:rsidRPr="00651044">
        <w:rPr>
          <w:sz w:val="28"/>
          <w:szCs w:val="28"/>
        </w:rPr>
        <w:t xml:space="preserve">3. </w:t>
      </w:r>
      <w:proofErr w:type="gramStart"/>
      <w:r w:rsidRPr="00651044">
        <w:rPr>
          <w:sz w:val="28"/>
          <w:szCs w:val="28"/>
        </w:rPr>
        <w:t>Контроль за</w:t>
      </w:r>
      <w:proofErr w:type="gramEnd"/>
      <w:r w:rsidRPr="00651044">
        <w:rPr>
          <w:sz w:val="28"/>
          <w:szCs w:val="28"/>
        </w:rPr>
        <w:t xml:space="preserve"> исполнением настоящего приказа возложить навице-министра образования и науки Республики Казахстан </w:t>
      </w:r>
      <w:proofErr w:type="spellStart"/>
      <w:r w:rsidRPr="00651044">
        <w:rPr>
          <w:sz w:val="28"/>
          <w:szCs w:val="28"/>
        </w:rPr>
        <w:t>Имангалиева</w:t>
      </w:r>
      <w:proofErr w:type="spellEnd"/>
      <w:r w:rsidRPr="00651044">
        <w:rPr>
          <w:sz w:val="28"/>
          <w:szCs w:val="28"/>
        </w:rPr>
        <w:t xml:space="preserve"> Е.Н.</w:t>
      </w:r>
    </w:p>
    <w:p w:rsidR="000B7469" w:rsidRPr="00651044" w:rsidRDefault="000B7469" w:rsidP="00617E34">
      <w:pPr>
        <w:widowControl w:val="0"/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651044">
        <w:rPr>
          <w:sz w:val="28"/>
          <w:szCs w:val="28"/>
        </w:rPr>
        <w:t>4. Настоящий приказ вводится в действие по истечении десяти календарных дней после его первого официального опубликования</w:t>
      </w:r>
      <w:r w:rsidRPr="00651044">
        <w:rPr>
          <w:rFonts w:eastAsia="Calibri"/>
          <w:sz w:val="28"/>
          <w:szCs w:val="28"/>
        </w:rPr>
        <w:t>.</w:t>
      </w:r>
    </w:p>
    <w:p w:rsidR="00267F67" w:rsidRPr="00651044" w:rsidRDefault="00267F67" w:rsidP="00617E34">
      <w:pPr>
        <w:ind w:firstLine="400"/>
        <w:jc w:val="both"/>
        <w:rPr>
          <w:rStyle w:val="s0"/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 </w:t>
      </w:r>
    </w:p>
    <w:p w:rsidR="00267F67" w:rsidRPr="00651044" w:rsidRDefault="00267F67" w:rsidP="00617E34">
      <w:pPr>
        <w:ind w:firstLine="400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400"/>
        <w:jc w:val="both"/>
        <w:rPr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 </w:t>
      </w:r>
      <w:r w:rsidRPr="00651044">
        <w:rPr>
          <w:rStyle w:val="s0"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 xml:space="preserve">Министр </w:t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  <w:t>А. Саринжипов</w:t>
      </w:r>
    </w:p>
    <w:p w:rsidR="00267F67" w:rsidRPr="00651044" w:rsidRDefault="00267F67" w:rsidP="00617E34">
      <w:pPr>
        <w:ind w:firstLine="709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709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709"/>
        <w:jc w:val="both"/>
        <w:rPr>
          <w:sz w:val="28"/>
          <w:szCs w:val="28"/>
          <w:lang w:val="kk-KZ"/>
        </w:rPr>
      </w:pPr>
    </w:p>
    <w:p w:rsidR="001921FE" w:rsidRPr="00651044" w:rsidRDefault="001921F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004BE2" w:rsidP="00617E34">
      <w:pPr>
        <w:jc w:val="right"/>
        <w:rPr>
          <w:sz w:val="28"/>
          <w:szCs w:val="28"/>
          <w:lang w:val="kk-KZ"/>
        </w:rPr>
      </w:pPr>
      <w:r w:rsidRPr="00651044">
        <w:rPr>
          <w:sz w:val="28"/>
          <w:szCs w:val="28"/>
          <w:lang w:val="kk-KZ"/>
        </w:rPr>
        <w:t>ЖОБА</w:t>
      </w: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>Білім алушылардың білімін</w:t>
      </w:r>
    </w:p>
    <w:p w:rsidR="00D214EC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>бағалау өлшем</w:t>
      </w:r>
      <w:r w:rsidR="00D214EC" w:rsidRPr="00651044">
        <w:rPr>
          <w:b/>
          <w:bCs/>
          <w:spacing w:val="2"/>
          <w:sz w:val="28"/>
          <w:szCs w:val="28"/>
          <w:lang w:val="kk-KZ"/>
        </w:rPr>
        <w:t>шарттарын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>бекіту туралы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 </w:t>
      </w:r>
      <w:r w:rsidRPr="00651044">
        <w:rPr>
          <w:bCs/>
          <w:spacing w:val="2"/>
          <w:sz w:val="28"/>
          <w:szCs w:val="28"/>
          <w:lang w:val="kk-KZ"/>
        </w:rPr>
        <w:tab/>
        <w:t>«Білім туралы» Қазақстан Республикасының 2007 жылғы 27 шілдедегі Заңының 5-бабының </w:t>
      </w:r>
      <w:hyperlink r:id="rId7" w:anchor="z207" w:history="1">
        <w:r w:rsidRPr="00651044">
          <w:rPr>
            <w:rStyle w:val="a3"/>
            <w:b w:val="0"/>
            <w:color w:val="auto"/>
            <w:spacing w:val="2"/>
            <w:sz w:val="28"/>
            <w:szCs w:val="28"/>
            <w:u w:val="none"/>
            <w:lang w:val="kk-KZ"/>
          </w:rPr>
          <w:t>21-3) тармақшасына</w:t>
        </w:r>
      </w:hyperlink>
      <w:r w:rsidRPr="00651044">
        <w:rPr>
          <w:bCs/>
          <w:spacing w:val="2"/>
          <w:sz w:val="28"/>
          <w:szCs w:val="28"/>
          <w:lang w:val="kk-KZ"/>
        </w:rPr>
        <w:t xml:space="preserve"> сәйкес </w:t>
      </w:r>
      <w:r w:rsidRPr="00651044">
        <w:rPr>
          <w:b/>
          <w:bCs/>
          <w:spacing w:val="2"/>
          <w:sz w:val="28"/>
          <w:szCs w:val="28"/>
          <w:lang w:val="kk-KZ"/>
        </w:rPr>
        <w:t>БҰЙЫРАМЫН: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1.Қоса беріліп отырған Білім алушылардың білімін бағалау өлшем</w:t>
      </w:r>
      <w:r w:rsidR="00D214EC" w:rsidRPr="00651044">
        <w:rPr>
          <w:bCs/>
          <w:spacing w:val="2"/>
          <w:sz w:val="28"/>
          <w:szCs w:val="28"/>
          <w:lang w:val="kk-KZ"/>
        </w:rPr>
        <w:t>шарттары</w:t>
      </w:r>
      <w:r w:rsidRPr="00651044">
        <w:rPr>
          <w:bCs/>
          <w:spacing w:val="2"/>
          <w:sz w:val="28"/>
          <w:szCs w:val="28"/>
          <w:lang w:val="kk-KZ"/>
        </w:rPr>
        <w:t xml:space="preserve"> бекітілсін. 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2. Мектепке дейінгі және орта білім ақпараттық технологиялар департаменті (Ж.Жонтаева) заңнамада белгіленген тәртіппен: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1) осы бұйрықты Қазақстан Республикасы Әділет министрлігінде мемлекеттік тіркедуін;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2) осы бұйрықтың Қазақстан Республикасы Әділет министрлігінде мемлекеттік тіркеуден өткеннен кейін күнтізбелік он күн ішінде мерзімді баспа басылымдарында және «Әділет» ақпараттық-құқықтық жүйесінде ресми жариялауға жолдайды;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3) осы бұйрықты Қазақстан республикасы Білім және ғылым министрлігінің ресми интернет-ресурсында орналастыруды қамтамасыз етсін.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3. Осы бұйрықтың орындалуын бақылау Қазақстан Рес</w:t>
      </w:r>
      <w:r w:rsidR="00004BE2" w:rsidRPr="00651044">
        <w:rPr>
          <w:bCs/>
          <w:spacing w:val="2"/>
          <w:sz w:val="28"/>
          <w:szCs w:val="28"/>
          <w:lang w:val="kk-KZ"/>
        </w:rPr>
        <w:t>публикасы Білім және ғылым вице-министрі Е.Н. Иман</w:t>
      </w:r>
      <w:r w:rsidRPr="00651044">
        <w:rPr>
          <w:bCs/>
          <w:spacing w:val="2"/>
          <w:sz w:val="28"/>
          <w:szCs w:val="28"/>
          <w:lang w:val="kk-KZ"/>
        </w:rPr>
        <w:t>ғалиевке жүктелсін.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4. Осы бұйрық алғашқы ресми жарияланған күнінен бастап қолданысқа енгізіледі.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>Министр                                               А. Сәрінжіпов</w:t>
      </w:r>
    </w:p>
    <w:p w:rsidR="00D214EC" w:rsidRPr="00651044" w:rsidRDefault="00D214EC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D214EC" w:rsidRPr="00651044" w:rsidRDefault="00D214EC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617E34" w:rsidRPr="00984813" w:rsidRDefault="00617E34" w:rsidP="00984813">
      <w:pPr>
        <w:tabs>
          <w:tab w:val="left" w:pos="142"/>
          <w:tab w:val="left" w:pos="284"/>
          <w:tab w:val="left" w:pos="426"/>
        </w:tabs>
        <w:rPr>
          <w:sz w:val="28"/>
          <w:szCs w:val="28"/>
          <w:lang w:val="kk-KZ"/>
        </w:rPr>
      </w:pPr>
      <w:bookmarkStart w:id="0" w:name="_GoBack"/>
      <w:bookmarkEnd w:id="0"/>
    </w:p>
    <w:sectPr w:rsidR="00617E34" w:rsidRPr="00984813" w:rsidSect="007655FD">
      <w:pgSz w:w="11906" w:h="16838"/>
      <w:pgMar w:top="1134" w:right="851" w:bottom="1134" w:left="1418" w:header="284" w:footer="221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D4D"/>
    <w:multiLevelType w:val="hybridMultilevel"/>
    <w:tmpl w:val="62E8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F79"/>
    <w:multiLevelType w:val="hybridMultilevel"/>
    <w:tmpl w:val="12EA01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708A9"/>
    <w:multiLevelType w:val="hybridMultilevel"/>
    <w:tmpl w:val="E32A3E48"/>
    <w:lvl w:ilvl="0" w:tplc="635C45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B35387"/>
    <w:multiLevelType w:val="hybridMultilevel"/>
    <w:tmpl w:val="BE86994E"/>
    <w:lvl w:ilvl="0" w:tplc="938499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267F67"/>
    <w:rsid w:val="00004BE2"/>
    <w:rsid w:val="000264CF"/>
    <w:rsid w:val="000B7469"/>
    <w:rsid w:val="001921FE"/>
    <w:rsid w:val="00267F67"/>
    <w:rsid w:val="002D07D2"/>
    <w:rsid w:val="002E78F4"/>
    <w:rsid w:val="003E2272"/>
    <w:rsid w:val="00424B43"/>
    <w:rsid w:val="00493AEA"/>
    <w:rsid w:val="005008F1"/>
    <w:rsid w:val="00581D61"/>
    <w:rsid w:val="00617E34"/>
    <w:rsid w:val="00651044"/>
    <w:rsid w:val="0067116C"/>
    <w:rsid w:val="006B7755"/>
    <w:rsid w:val="006D5165"/>
    <w:rsid w:val="00731255"/>
    <w:rsid w:val="007655FD"/>
    <w:rsid w:val="007E2016"/>
    <w:rsid w:val="007F599A"/>
    <w:rsid w:val="00847AF1"/>
    <w:rsid w:val="008C7D20"/>
    <w:rsid w:val="00906FA6"/>
    <w:rsid w:val="00984813"/>
    <w:rsid w:val="009D75D0"/>
    <w:rsid w:val="00A844B0"/>
    <w:rsid w:val="00AF488F"/>
    <w:rsid w:val="00B568F0"/>
    <w:rsid w:val="00C36956"/>
    <w:rsid w:val="00C4390E"/>
    <w:rsid w:val="00C8713F"/>
    <w:rsid w:val="00CB682B"/>
    <w:rsid w:val="00CD11E6"/>
    <w:rsid w:val="00D214EC"/>
    <w:rsid w:val="00D27C9D"/>
    <w:rsid w:val="00ED4B89"/>
    <w:rsid w:val="00F15303"/>
    <w:rsid w:val="00F17F5B"/>
    <w:rsid w:val="00FD38D0"/>
    <w:rsid w:val="00FE0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6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4EC"/>
    <w:pPr>
      <w:keepNext/>
      <w:overflowPunct/>
      <w:autoSpaceDE/>
      <w:autoSpaceDN/>
      <w:adjustRightInd/>
      <w:spacing w:before="240" w:after="60"/>
      <w:outlineLvl w:val="2"/>
    </w:pPr>
    <w:rPr>
      <w:rFonts w:ascii="Cambria" w:hAnsi="Cambria"/>
      <w:b/>
      <w:bCs/>
      <w:color w:val="000000"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67F67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character" w:customStyle="1" w:styleId="s0">
    <w:name w:val="s0"/>
    <w:rsid w:val="00267F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267F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CB682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C4390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214EC"/>
    <w:rPr>
      <w:rFonts w:ascii="Cambria" w:eastAsia="Times New Roman" w:hAnsi="Cambria" w:cs="Times New Roman"/>
      <w:b/>
      <w:bCs/>
      <w:color w:val="000000"/>
      <w:sz w:val="26"/>
      <w:szCs w:val="26"/>
      <w:lang/>
    </w:rPr>
  </w:style>
  <w:style w:type="paragraph" w:styleId="a7">
    <w:name w:val="No Spacing"/>
    <w:link w:val="a8"/>
    <w:uiPriority w:val="1"/>
    <w:qFormat/>
    <w:rsid w:val="00D214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rsid w:val="00D214EC"/>
    <w:rPr>
      <w:rFonts w:ascii="Calibri" w:eastAsia="Times New Roman" w:hAnsi="Calibri" w:cs="Times New Roman"/>
      <w:lang w:eastAsia="ru-RU"/>
    </w:rPr>
  </w:style>
  <w:style w:type="character" w:styleId="a9">
    <w:name w:val="Strong"/>
    <w:uiPriority w:val="22"/>
    <w:qFormat/>
    <w:rsid w:val="00D214EC"/>
    <w:rPr>
      <w:b/>
      <w:bCs/>
    </w:rPr>
  </w:style>
  <w:style w:type="paragraph" w:customStyle="1" w:styleId="IPDBody">
    <w:name w:val="IPD Body"/>
    <w:link w:val="IPDBodyChar"/>
    <w:uiPriority w:val="99"/>
    <w:rsid w:val="00D214EC"/>
    <w:pPr>
      <w:spacing w:after="0" w:line="260" w:lineRule="exact"/>
    </w:pPr>
    <w:rPr>
      <w:rFonts w:ascii="Arial" w:eastAsia="Times New Roman" w:hAnsi="Arial" w:cs="Times New Roman"/>
      <w:color w:val="000000"/>
      <w:szCs w:val="20"/>
    </w:rPr>
  </w:style>
  <w:style w:type="character" w:customStyle="1" w:styleId="IPDBodyChar">
    <w:name w:val="IPD Body Char"/>
    <w:link w:val="IPDBody"/>
    <w:uiPriority w:val="99"/>
    <w:locked/>
    <w:rsid w:val="00D214EC"/>
    <w:rPr>
      <w:rFonts w:ascii="Arial" w:eastAsia="Times New Roman" w:hAnsi="Arial" w:cs="Times New Roman"/>
      <w:color w:val="000000"/>
      <w:szCs w:val="20"/>
    </w:rPr>
  </w:style>
  <w:style w:type="character" w:customStyle="1" w:styleId="a5">
    <w:name w:val="Абзац списка Знак"/>
    <w:link w:val="a4"/>
    <w:uiPriority w:val="34"/>
    <w:locked/>
    <w:rsid w:val="00D214E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6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4EC"/>
    <w:pPr>
      <w:keepNext/>
      <w:overflowPunct/>
      <w:autoSpaceDE/>
      <w:autoSpaceDN/>
      <w:adjustRightInd/>
      <w:spacing w:before="240" w:after="60"/>
      <w:outlineLvl w:val="2"/>
    </w:pPr>
    <w:rPr>
      <w:rFonts w:ascii="Cambria" w:hAnsi="Cambria"/>
      <w:b/>
      <w:bCs/>
      <w:color w:val="000000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67F67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character" w:customStyle="1" w:styleId="s0">
    <w:name w:val="s0"/>
    <w:rsid w:val="00267F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267F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CB682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C4390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214EC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paragraph" w:styleId="a7">
    <w:name w:val="No Spacing"/>
    <w:link w:val="a8"/>
    <w:uiPriority w:val="1"/>
    <w:qFormat/>
    <w:rsid w:val="00D214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rsid w:val="00D214EC"/>
    <w:rPr>
      <w:rFonts w:ascii="Calibri" w:eastAsia="Times New Roman" w:hAnsi="Calibri" w:cs="Times New Roman"/>
      <w:lang w:eastAsia="ru-RU"/>
    </w:rPr>
  </w:style>
  <w:style w:type="character" w:styleId="a9">
    <w:name w:val="Strong"/>
    <w:uiPriority w:val="22"/>
    <w:qFormat/>
    <w:rsid w:val="00D214EC"/>
    <w:rPr>
      <w:b/>
      <w:bCs/>
    </w:rPr>
  </w:style>
  <w:style w:type="paragraph" w:customStyle="1" w:styleId="IPDBody">
    <w:name w:val="IPD Body"/>
    <w:link w:val="IPDBodyChar"/>
    <w:uiPriority w:val="99"/>
    <w:rsid w:val="00D214EC"/>
    <w:pPr>
      <w:spacing w:after="0" w:line="260" w:lineRule="exact"/>
    </w:pPr>
    <w:rPr>
      <w:rFonts w:ascii="Arial" w:eastAsia="Times New Roman" w:hAnsi="Arial" w:cs="Times New Roman"/>
      <w:color w:val="000000"/>
      <w:szCs w:val="20"/>
    </w:rPr>
  </w:style>
  <w:style w:type="character" w:customStyle="1" w:styleId="IPDBodyChar">
    <w:name w:val="IPD Body Char"/>
    <w:link w:val="IPDBody"/>
    <w:uiPriority w:val="99"/>
    <w:locked/>
    <w:rsid w:val="00D214EC"/>
    <w:rPr>
      <w:rFonts w:ascii="Arial" w:eastAsia="Times New Roman" w:hAnsi="Arial" w:cs="Times New Roman"/>
      <w:color w:val="000000"/>
      <w:szCs w:val="20"/>
    </w:rPr>
  </w:style>
  <w:style w:type="character" w:customStyle="1" w:styleId="a5">
    <w:name w:val="Абзац списка Знак"/>
    <w:link w:val="a4"/>
    <w:uiPriority w:val="34"/>
    <w:locked/>
    <w:rsid w:val="00D214E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ilet.zan.kz/kaz/docs/Z070000319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l:30118747.50000%2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6D51-7E47-4E88-9CB6-CEE69724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Жакенов Талгат Жумабекович</dc:creator>
  <cp:lastModifiedBy>User</cp:lastModifiedBy>
  <cp:revision>28</cp:revision>
  <cp:lastPrinted>2015-12-18T03:40:00Z</cp:lastPrinted>
  <dcterms:created xsi:type="dcterms:W3CDTF">2015-11-06T05:27:00Z</dcterms:created>
  <dcterms:modified xsi:type="dcterms:W3CDTF">2016-01-06T10:04:00Z</dcterms:modified>
</cp:coreProperties>
</file>